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C" w:rsidRPr="003D0534" w:rsidRDefault="003D0534" w:rsidP="003D0534">
      <w:pPr>
        <w:ind w:left="180" w:firstLine="0"/>
        <w:jc w:val="center"/>
        <w:rPr>
          <w:b/>
          <w:sz w:val="56"/>
          <w:szCs w:val="56"/>
          <w:u w:val="thick"/>
          <w:lang w:val="el-GR"/>
        </w:rPr>
      </w:pPr>
      <w:r w:rsidRPr="003D0534">
        <w:rPr>
          <w:b/>
          <w:sz w:val="56"/>
          <w:szCs w:val="56"/>
          <w:u w:val="thick"/>
          <w:lang w:val="el-GR"/>
        </w:rPr>
        <w:t>Ο πολύ λαίμαργος λύκος που έφαγε όλο το δάσος</w:t>
      </w:r>
    </w:p>
    <w:p w:rsidR="003D0534" w:rsidRDefault="003D0534" w:rsidP="003D0534">
      <w:pPr>
        <w:ind w:left="180" w:firstLine="0"/>
        <w:jc w:val="center"/>
        <w:rPr>
          <w:b/>
          <w:sz w:val="32"/>
          <w:szCs w:val="32"/>
          <w:u w:val="single"/>
          <w:lang w:val="el-GR"/>
        </w:rPr>
      </w:pP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Κατάπιε όλα τα δέντρα,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όλους τους θάμνους, 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όλα τα λουλούδια, 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όλα τα ζώα, 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όλες τις καλύβες, 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όλες τις σκηνές, 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τους ανθρώπους, τα παιδάκια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μέχρι και τις μαγείρισσας 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τα παϊδάκια!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Έφαγε με φόρα 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τις αλεπούδες μία μία 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και με μεγάλη βουλιμία 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βγήκε την ανηφόρα!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Και πράγμα που δεν πρέπει, 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lastRenderedPageBreak/>
        <w:t xml:space="preserve">δεν άφησε ούτε τρίχα, </w:t>
      </w:r>
    </w:p>
    <w:p w:rsidR="003D0534" w:rsidRPr="00B60A7D" w:rsidRDefault="003D0534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δεν άφησε ούτε ρίζα! </w:t>
      </w:r>
    </w:p>
    <w:p w:rsidR="003D0534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«Τα `φαγα όλα –είπε-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μία κι έξω, 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ώρα τώρα να χωνέψω 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τα σκιουράκια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και τις αρκούδες 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τις νοικοκυρές!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Είδε τότε να έρχονται από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μακριά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με πιστόλια δυνατά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δυο τρεις κυνηγοί!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«Αχ! –σκέφτηκε- 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τι συμφορά! 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Έρχονται να με σκοτώσουν! 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Τι τρομάρα! Τι τρεμούλα!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Αχ μανούλα μου, γλυκιά </w:t>
      </w:r>
    </w:p>
    <w:p w:rsidR="00D7147C" w:rsidRPr="00B60A7D" w:rsidRDefault="00D7147C" w:rsidP="00D7147C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lastRenderedPageBreak/>
        <w:t>μανούλα!»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Τι να κάνει τι;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Ούτε έδαφος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να τρέξει, 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ούτε δέντρα 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να κρυφτεί! 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«Αχ –φώναξε- τι φρίκη!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έφαγα το δάσος </w:t>
      </w:r>
    </w:p>
    <w:p w:rsidR="00D7147C" w:rsidRPr="00B60A7D" w:rsidRDefault="00D7147C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που μ’ έκρυβε! </w:t>
      </w:r>
    </w:p>
    <w:p w:rsidR="00BA465A" w:rsidRPr="00B60A7D" w:rsidRDefault="00BA465A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Δεν άφησα ούτε φίδι! </w:t>
      </w:r>
    </w:p>
    <w:p w:rsidR="00BA465A" w:rsidRPr="00B60A7D" w:rsidRDefault="00BA465A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Ήτανε μεγάλο κρίμα</w:t>
      </w:r>
    </w:p>
    <w:p w:rsidR="00BA465A" w:rsidRPr="00B60A7D" w:rsidRDefault="00BA465A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να φάω και το τελευταίο κλήμα! </w:t>
      </w:r>
    </w:p>
    <w:p w:rsidR="00BA465A" w:rsidRPr="00B60A7D" w:rsidRDefault="00BA465A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Προτού με κάνουν λιώμα, </w:t>
      </w:r>
    </w:p>
    <w:p w:rsidR="00BA465A" w:rsidRPr="00B60A7D" w:rsidRDefault="00BA465A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πρέπει αυτή η ερημιά </w:t>
      </w:r>
    </w:p>
    <w:p w:rsidR="00BA465A" w:rsidRPr="00B60A7D" w:rsidRDefault="00BA465A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να ξαναγεμίσει»</w:t>
      </w:r>
    </w:p>
    <w:p w:rsidR="00BA465A" w:rsidRPr="00B60A7D" w:rsidRDefault="00BA465A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είπε ο λύκος, κι άνοιξε το στόμα </w:t>
      </w:r>
    </w:p>
    <w:p w:rsidR="00BA465A" w:rsidRPr="00B60A7D" w:rsidRDefault="00BA465A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και βγήκαν τα δέντρα</w:t>
      </w:r>
    </w:p>
    <w:p w:rsidR="00BA465A" w:rsidRPr="00B60A7D" w:rsidRDefault="00BA465A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lastRenderedPageBreak/>
        <w:t xml:space="preserve">και οι θάμνοι, </w:t>
      </w:r>
    </w:p>
    <w:p w:rsidR="00BA465A" w:rsidRPr="00B60A7D" w:rsidRDefault="00B60A7D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τα λουλούδια, οι καλύβες</w:t>
      </w:r>
    </w:p>
    <w:p w:rsidR="00B60A7D" w:rsidRPr="00B60A7D" w:rsidRDefault="00B60A7D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οι σκηνές και </w:t>
      </w:r>
    </w:p>
    <w:p w:rsidR="00BA465A" w:rsidRPr="00B60A7D" w:rsidRDefault="00B60A7D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ο</w:t>
      </w:r>
      <w:r w:rsidR="00BA465A" w:rsidRPr="00B60A7D">
        <w:rPr>
          <w:sz w:val="40"/>
          <w:szCs w:val="40"/>
          <w:lang w:val="el-GR"/>
        </w:rPr>
        <w:t>ι αλεπούδες</w:t>
      </w:r>
    </w:p>
    <w:p w:rsidR="00BA465A" w:rsidRPr="00B60A7D" w:rsidRDefault="00BA465A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οι άνθρωποι, τα παιδάκια </w:t>
      </w:r>
    </w:p>
    <w:p w:rsidR="0010715F" w:rsidRPr="00B60A7D" w:rsidRDefault="00B60A7D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τα σκιουράκια και οι αρκούδες, </w:t>
      </w:r>
    </w:p>
    <w:p w:rsidR="00B60A7D" w:rsidRPr="00B60A7D" w:rsidRDefault="00B60A7D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η καλύβα, τα ζωάκια</w:t>
      </w:r>
    </w:p>
    <w:p w:rsidR="00B60A7D" w:rsidRPr="00B60A7D" w:rsidRDefault="00B60A7D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και του δάσους</w:t>
      </w:r>
    </w:p>
    <w:p w:rsidR="00B60A7D" w:rsidRPr="00B60A7D" w:rsidRDefault="00B60A7D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τα λυκάκια! </w:t>
      </w:r>
    </w:p>
    <w:p w:rsidR="00B60A7D" w:rsidRPr="00B60A7D" w:rsidRDefault="00B60A7D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Έκανε ο λύκος </w:t>
      </w:r>
    </w:p>
    <w:p w:rsidR="00B60A7D" w:rsidRPr="00B60A7D" w:rsidRDefault="00B60A7D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ένα πήδημα</w:t>
      </w:r>
    </w:p>
    <w:p w:rsidR="00B60A7D" w:rsidRPr="00B60A7D" w:rsidRDefault="00B60A7D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και στο δάσος κρύφτηκε! </w:t>
      </w:r>
    </w:p>
    <w:p w:rsidR="00B60A7D" w:rsidRPr="00B60A7D" w:rsidRDefault="00B60A7D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>Κι από τότε του κόπηκε η λαιμαργία</w:t>
      </w:r>
    </w:p>
    <w:p w:rsidR="00B60A7D" w:rsidRPr="00B60A7D" w:rsidRDefault="00B60A7D" w:rsidP="003D0534">
      <w:pPr>
        <w:ind w:left="180" w:firstLine="0"/>
        <w:jc w:val="left"/>
        <w:rPr>
          <w:sz w:val="40"/>
          <w:szCs w:val="40"/>
          <w:lang w:val="el-GR"/>
        </w:rPr>
      </w:pPr>
      <w:r w:rsidRPr="00B60A7D">
        <w:rPr>
          <w:sz w:val="40"/>
          <w:szCs w:val="40"/>
          <w:lang w:val="el-GR"/>
        </w:rPr>
        <w:t xml:space="preserve">και τρώει  τα αρνάκια </w:t>
      </w:r>
    </w:p>
    <w:p w:rsidR="00B60A7D" w:rsidRDefault="00B60A7D" w:rsidP="003D0534">
      <w:pPr>
        <w:ind w:left="180" w:firstLine="0"/>
        <w:jc w:val="left"/>
        <w:rPr>
          <w:sz w:val="40"/>
          <w:szCs w:val="40"/>
        </w:rPr>
      </w:pPr>
      <w:r w:rsidRPr="00B60A7D">
        <w:rPr>
          <w:sz w:val="40"/>
          <w:szCs w:val="40"/>
          <w:lang w:val="el-GR"/>
        </w:rPr>
        <w:t xml:space="preserve">ένα ένα! </w:t>
      </w:r>
    </w:p>
    <w:p w:rsidR="00BA2B30" w:rsidRPr="00FD7549" w:rsidRDefault="00BA2B30" w:rsidP="003D0534">
      <w:pPr>
        <w:ind w:left="180" w:firstLine="0"/>
        <w:jc w:val="left"/>
        <w:rPr>
          <w:b/>
          <w:sz w:val="32"/>
          <w:szCs w:val="32"/>
          <w:lang w:val="el-GR"/>
        </w:rPr>
      </w:pPr>
      <w:bookmarkStart w:id="0" w:name="_GoBack"/>
      <w:r w:rsidRPr="00FD7549">
        <w:rPr>
          <w:b/>
          <w:sz w:val="40"/>
          <w:szCs w:val="40"/>
          <w:lang w:val="el-GR"/>
        </w:rPr>
        <w:t>Δέσποινα Χατζηγεωργίου!!</w:t>
      </w:r>
    </w:p>
    <w:bookmarkEnd w:id="0"/>
    <w:p w:rsidR="00B60A7D" w:rsidRDefault="00B60A7D" w:rsidP="003D0534">
      <w:pPr>
        <w:ind w:left="180" w:firstLine="0"/>
        <w:jc w:val="left"/>
        <w:rPr>
          <w:sz w:val="32"/>
          <w:szCs w:val="32"/>
          <w:lang w:val="el-GR"/>
        </w:rPr>
      </w:pPr>
    </w:p>
    <w:p w:rsidR="00B60A7D" w:rsidRPr="00B60A7D" w:rsidRDefault="00B60A7D" w:rsidP="00B60A7D">
      <w:pPr>
        <w:ind w:left="180" w:firstLine="0"/>
        <w:jc w:val="center"/>
        <w:rPr>
          <w:b/>
          <w:sz w:val="60"/>
          <w:szCs w:val="60"/>
          <w:lang w:val="el-GR"/>
        </w:rPr>
      </w:pPr>
      <w:r w:rsidRPr="00B60A7D">
        <w:rPr>
          <w:b/>
          <w:sz w:val="60"/>
          <w:szCs w:val="60"/>
          <w:lang w:val="el-GR"/>
        </w:rPr>
        <w:lastRenderedPageBreak/>
        <w:t>ΤΕΛΟΣ</w:t>
      </w:r>
      <w:r>
        <w:rPr>
          <w:b/>
          <w:sz w:val="60"/>
          <w:szCs w:val="60"/>
          <w:lang w:val="el-GR"/>
        </w:rPr>
        <w:t>!!</w:t>
      </w:r>
    </w:p>
    <w:p w:rsidR="00B60A7D" w:rsidRDefault="00B60A7D" w:rsidP="003D0534">
      <w:pPr>
        <w:ind w:left="180" w:firstLine="0"/>
        <w:jc w:val="left"/>
        <w:rPr>
          <w:sz w:val="32"/>
          <w:szCs w:val="32"/>
          <w:lang w:val="el-GR"/>
        </w:rPr>
      </w:pPr>
    </w:p>
    <w:p w:rsidR="0010715F" w:rsidRDefault="0010715F" w:rsidP="00B60A7D">
      <w:pPr>
        <w:ind w:firstLine="0"/>
        <w:jc w:val="left"/>
        <w:rPr>
          <w:sz w:val="32"/>
          <w:szCs w:val="32"/>
          <w:lang w:val="el-GR"/>
        </w:rPr>
      </w:pPr>
    </w:p>
    <w:p w:rsidR="0010715F" w:rsidRPr="003D0534" w:rsidRDefault="0010715F" w:rsidP="0010715F">
      <w:pPr>
        <w:ind w:firstLine="0"/>
        <w:jc w:val="left"/>
        <w:rPr>
          <w:sz w:val="32"/>
          <w:szCs w:val="32"/>
          <w:lang w:val="el-GR"/>
        </w:rPr>
      </w:pPr>
    </w:p>
    <w:sectPr w:rsidR="0010715F" w:rsidRPr="003D0534" w:rsidSect="00B8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D8" w:rsidRDefault="00E51AD8" w:rsidP="00B60A7D">
      <w:pPr>
        <w:spacing w:before="0" w:after="0" w:line="240" w:lineRule="auto"/>
      </w:pPr>
      <w:r>
        <w:separator/>
      </w:r>
    </w:p>
  </w:endnote>
  <w:endnote w:type="continuationSeparator" w:id="0">
    <w:p w:rsidR="00E51AD8" w:rsidRDefault="00E51AD8" w:rsidP="00B60A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D8" w:rsidRDefault="00E51AD8" w:rsidP="00B60A7D">
      <w:pPr>
        <w:spacing w:before="0" w:after="0" w:line="240" w:lineRule="auto"/>
      </w:pPr>
      <w:r>
        <w:separator/>
      </w:r>
    </w:p>
  </w:footnote>
  <w:footnote w:type="continuationSeparator" w:id="0">
    <w:p w:rsidR="00E51AD8" w:rsidRDefault="00E51AD8" w:rsidP="00B60A7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534"/>
    <w:rsid w:val="0010715F"/>
    <w:rsid w:val="003D0534"/>
    <w:rsid w:val="00B1581D"/>
    <w:rsid w:val="00B60A7D"/>
    <w:rsid w:val="00B83D7C"/>
    <w:rsid w:val="00BA2B30"/>
    <w:rsid w:val="00BA465A"/>
    <w:rsid w:val="00D7147C"/>
    <w:rsid w:val="00DA3022"/>
    <w:rsid w:val="00E51AD8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120" w:lineRule="atLeast"/>
        <w:ind w:firstLine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0A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A7D"/>
  </w:style>
  <w:style w:type="paragraph" w:styleId="Footer">
    <w:name w:val="footer"/>
    <w:basedOn w:val="Normal"/>
    <w:link w:val="FooterChar"/>
    <w:uiPriority w:val="99"/>
    <w:semiHidden/>
    <w:unhideWhenUsed/>
    <w:rsid w:val="00B60A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Papadopoulou</dc:creator>
  <cp:lastModifiedBy>Administrator</cp:lastModifiedBy>
  <cp:revision>3</cp:revision>
  <dcterms:created xsi:type="dcterms:W3CDTF">2016-11-07T12:16:00Z</dcterms:created>
  <dcterms:modified xsi:type="dcterms:W3CDTF">2016-12-08T08:55:00Z</dcterms:modified>
</cp:coreProperties>
</file>